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BB" w:rsidRDefault="0022537B" w:rsidP="0022537B">
      <w:r>
        <w:t>Międzynarodowe otoczenie, nauka języków obcych i zdobywanie  doświadczenia zawodowego, zwiedzanie Hamburga z jego zabytkami i atrakcjami. Jednym słowem: łączenie przyjemnego z pożytecznym. W ten sposób najlepiej można określić</w:t>
      </w:r>
      <w:r w:rsidR="004954BB">
        <w:t xml:space="preserve"> nasze </w:t>
      </w:r>
      <w:r>
        <w:t xml:space="preserve"> zagraniczne praktyki zawodowe</w:t>
      </w:r>
      <w:r w:rsidR="00384954">
        <w:t xml:space="preserve">, które odbyliśmy na przełomie stycznia i lutego. </w:t>
      </w:r>
      <w:r w:rsidR="00384954" w:rsidRPr="00384954">
        <w:t>Program praktyk zagranicznych koncentrował się wokół czterdziestogodzinnego tygodnia pracy i opracowany został na podstawie podstawy programowe</w:t>
      </w:r>
      <w:r w:rsidR="004954BB">
        <w:t>j realizowanej w zawodzie technik handlowiec i technik informatyki</w:t>
      </w:r>
      <w:r w:rsidR="00384954" w:rsidRPr="00384954">
        <w:t>.</w:t>
      </w:r>
      <w:r w:rsidR="004954BB" w:rsidRPr="004954BB">
        <w:t xml:space="preserve"> </w:t>
      </w:r>
    </w:p>
    <w:p w:rsidR="004954BB" w:rsidRDefault="004954BB" w:rsidP="0022537B">
      <w:r>
        <w:t>Oprócz kompetencji zawodowych, które nabyliśmy, czterotygodniowy pobyt w Hamburgu był dla nas prawdziwym testem samodzielności i odpowiedzialności, a przede wszystkim nauką</w:t>
      </w:r>
      <w:r w:rsidRPr="004954BB">
        <w:t xml:space="preserve"> funkcjonowania w tak dużym  mieście jakim jest Hamburg. W Hamburgu funkcjonują 4 linie metra, więc już sam dojazd do pracy niejednokrotnie z dwoma p</w:t>
      </w:r>
      <w:r>
        <w:t xml:space="preserve">rzesiadkami był dla nas </w:t>
      </w:r>
      <w:r w:rsidRPr="004954BB">
        <w:t xml:space="preserve"> nie lada wyzwaniem. </w:t>
      </w:r>
    </w:p>
    <w:p w:rsidR="00384954" w:rsidRPr="00E20DDE" w:rsidRDefault="00384954" w:rsidP="0022537B">
      <w:pPr>
        <w:rPr>
          <w:b/>
        </w:rPr>
      </w:pPr>
      <w:r w:rsidRPr="00E20DDE">
        <w:rPr>
          <w:b/>
        </w:rPr>
        <w:t xml:space="preserve">Klaudia </w:t>
      </w:r>
      <w:proofErr w:type="spellStart"/>
      <w:r w:rsidRPr="00E20DDE">
        <w:rPr>
          <w:b/>
        </w:rPr>
        <w:t>Kieraś</w:t>
      </w:r>
      <w:proofErr w:type="spellEnd"/>
    </w:p>
    <w:p w:rsidR="00384954" w:rsidRDefault="00384954" w:rsidP="00384954">
      <w:r w:rsidRPr="00384954">
        <w:t>Miejscem moich praktyk było biuro korporacji "</w:t>
      </w:r>
      <w:proofErr w:type="spellStart"/>
      <w:r w:rsidRPr="00384954">
        <w:t>Seacoglobal</w:t>
      </w:r>
      <w:proofErr w:type="spellEnd"/>
      <w:r w:rsidRPr="00384954">
        <w:t xml:space="preserve">" znajdujące się w Hamburgu. </w:t>
      </w:r>
      <w:proofErr w:type="spellStart"/>
      <w:r w:rsidRPr="00384954">
        <w:rPr>
          <w:b/>
        </w:rPr>
        <w:t>Seaco</w:t>
      </w:r>
      <w:proofErr w:type="spellEnd"/>
      <w:r w:rsidRPr="00384954">
        <w:t xml:space="preserve"> to firma zajmująca się leasingiem, oraz sprzedażą kontenerów na całym świecie. Korporacja zatrudnia około 400 osób, z czego ok. 30 pracuje w Hamburgu. Firma znajduje się w nowoczesnej dzielnicy Hamburga i posiada liczne filie m.in. w Japonii, Stanach Zjednoczonych i Chinach. Wszystkie  komputery tej firmy podłączone są do globalnej sieci  </w:t>
      </w:r>
      <w:proofErr w:type="spellStart"/>
      <w:r w:rsidRPr="00384954">
        <w:t>Saeco</w:t>
      </w:r>
      <w:proofErr w:type="spellEnd"/>
      <w:r w:rsidRPr="00384954">
        <w:t xml:space="preserve">,  dzięki czemu możliwa jest naprawa urządzenia znajdującego </w:t>
      </w:r>
      <w:proofErr w:type="spellStart"/>
      <w:r w:rsidRPr="00384954">
        <w:t>sie</w:t>
      </w:r>
      <w:proofErr w:type="spellEnd"/>
      <w:r w:rsidRPr="00384954">
        <w:t xml:space="preserve"> w Singapurze, </w:t>
      </w:r>
      <w:proofErr w:type="spellStart"/>
      <w:r w:rsidRPr="00384954">
        <w:t>Maiami</w:t>
      </w:r>
      <w:proofErr w:type="spellEnd"/>
      <w:r w:rsidRPr="00384954">
        <w:t xml:space="preserve">, Londynie jedynie poprzez </w:t>
      </w:r>
      <w:proofErr w:type="spellStart"/>
      <w:r w:rsidRPr="00384954">
        <w:t>internet</w:t>
      </w:r>
      <w:proofErr w:type="spellEnd"/>
      <w:r w:rsidRPr="00384954">
        <w:t xml:space="preserve">. </w:t>
      </w:r>
    </w:p>
    <w:p w:rsidR="00AE5621" w:rsidRDefault="00384954" w:rsidP="00384954">
      <w:r w:rsidRPr="00384954">
        <w:t>Oprócz współpracy w informa</w:t>
      </w:r>
      <w:r>
        <w:t xml:space="preserve">tykiem </w:t>
      </w:r>
      <w:proofErr w:type="spellStart"/>
      <w:r>
        <w:t>Seaco</w:t>
      </w:r>
      <w:proofErr w:type="spellEnd"/>
      <w:r>
        <w:t xml:space="preserve"> moimi obowiązkami  w firmie była</w:t>
      </w:r>
      <w:r w:rsidRPr="00384954">
        <w:t xml:space="preserve"> instalacja programów operacyjnych  oraz podłączenie do sieci globalnej nowych komputerów.  </w:t>
      </w:r>
      <w:proofErr w:type="spellStart"/>
      <w:r w:rsidR="00101CE2" w:rsidRPr="00384954">
        <w:t>Reinstalacja</w:t>
      </w:r>
      <w:proofErr w:type="spellEnd"/>
      <w:r w:rsidR="00101CE2" w:rsidRPr="00384954">
        <w:t xml:space="preserve"> systemów  Windows8/Windows10</w:t>
      </w:r>
      <w:r>
        <w:t xml:space="preserve">, </w:t>
      </w:r>
      <w:r w:rsidR="00101CE2" w:rsidRPr="00384954">
        <w:t>Identyfikacja laptopów, numer SAP</w:t>
      </w:r>
      <w:r>
        <w:t xml:space="preserve">, </w:t>
      </w:r>
      <w:r w:rsidR="00101CE2" w:rsidRPr="00384954">
        <w:t>Dbanie o porządek w serwerowni</w:t>
      </w:r>
      <w:r>
        <w:t xml:space="preserve">, </w:t>
      </w:r>
      <w:r w:rsidR="00101CE2" w:rsidRPr="00384954">
        <w:t>Przygotowywanie sali do konferencji</w:t>
      </w:r>
      <w:r>
        <w:t xml:space="preserve">, </w:t>
      </w:r>
      <w:r w:rsidR="00101CE2" w:rsidRPr="00384954">
        <w:t>Obsługa programu Office 365</w:t>
      </w:r>
      <w:r>
        <w:t xml:space="preserve">, </w:t>
      </w:r>
      <w:r w:rsidR="00101CE2" w:rsidRPr="00384954">
        <w:t xml:space="preserve">Pomoc innym pracownikom </w:t>
      </w:r>
      <w:r>
        <w:t xml:space="preserve">w obsłudze programu Power Point, </w:t>
      </w:r>
      <w:r w:rsidR="00101CE2" w:rsidRPr="00384954">
        <w:t>Zarządzanie a</w:t>
      </w:r>
      <w:r w:rsidR="00E20DDE">
        <w:t xml:space="preserve">dministratorem, Active </w:t>
      </w:r>
      <w:proofErr w:type="spellStart"/>
      <w:r w:rsidR="00E20DDE">
        <w:t>Director</w:t>
      </w:r>
      <w:proofErr w:type="spellEnd"/>
      <w:r w:rsidR="00E20DDE">
        <w:t xml:space="preserve">. </w:t>
      </w:r>
    </w:p>
    <w:p w:rsidR="00384954" w:rsidRDefault="00AE5621" w:rsidP="00384954">
      <w:r w:rsidRPr="00AE5621">
        <w:t>W 3 tygodniu pracy uczestniczyłam w konferencji międzynarodowej na temat ……………., podczas której byłam odpowiedzialna za połączenia  telefoniczne oraz  obsługę prezentacji.</w:t>
      </w:r>
    </w:p>
    <w:p w:rsidR="00384954" w:rsidRDefault="00384954" w:rsidP="0022537B">
      <w:r w:rsidRPr="00384954">
        <w:t xml:space="preserve"> </w:t>
      </w:r>
      <w:proofErr w:type="spellStart"/>
      <w:r w:rsidRPr="00384954">
        <w:t>Seacoglobal</w:t>
      </w:r>
      <w:proofErr w:type="spellEnd"/>
      <w:r w:rsidRPr="00384954">
        <w:t xml:space="preserve">" to korporacja międzynarodowa, w związku z tym wszyscy pracownicy płynnie mówili w języku angielskim, co dało mi możliwość komunikowania się i szlifowania tego języka. Większość systemów operacyjnych w używanych przeze mnie komputerach była w języku niemieckim, co wymagało również znajomości języka niemieckiego.  </w:t>
      </w:r>
    </w:p>
    <w:p w:rsidR="00E20DDE" w:rsidRDefault="0022537B" w:rsidP="0022537B">
      <w:r w:rsidRPr="00E20DDE">
        <w:rPr>
          <w:b/>
        </w:rPr>
        <w:t xml:space="preserve">Wojciech </w:t>
      </w:r>
      <w:proofErr w:type="spellStart"/>
      <w:r w:rsidRPr="00E20DDE">
        <w:rPr>
          <w:b/>
        </w:rPr>
        <w:t>Masłyk</w:t>
      </w:r>
      <w:proofErr w:type="spellEnd"/>
      <w:r>
        <w:t xml:space="preserve"> –</w:t>
      </w:r>
      <w:r w:rsidR="00E20DDE">
        <w:t xml:space="preserve"> m</w:t>
      </w:r>
      <w:r>
        <w:t xml:space="preserve">iejscem </w:t>
      </w:r>
      <w:r w:rsidR="00E20DDE">
        <w:t xml:space="preserve"> mojego stażu był</w:t>
      </w:r>
      <w:r>
        <w:t xml:space="preserve"> serwis i sklep komputerowy CSC </w:t>
      </w:r>
      <w:proofErr w:type="spellStart"/>
      <w:r>
        <w:t>Computer</w:t>
      </w:r>
      <w:proofErr w:type="spellEnd"/>
      <w:r>
        <w:t xml:space="preserve"> Serv</w:t>
      </w:r>
      <w:r w:rsidR="002D4537">
        <w:t>ice Center GmbH</w:t>
      </w:r>
      <w:r>
        <w:t xml:space="preserve">. Firma zatrudnia trzech pracowników </w:t>
      </w:r>
      <w:r w:rsidR="00E20DDE">
        <w:t>i zajmuje się sprzedażą i</w:t>
      </w:r>
      <w:r>
        <w:t xml:space="preserve"> naprawą  urządzeń </w:t>
      </w:r>
      <w:r w:rsidR="00E20DDE">
        <w:t>elektronicznych, k</w:t>
      </w:r>
      <w:r w:rsidR="00101CE2" w:rsidRPr="00E20DDE">
        <w:t>opiowanie</w:t>
      </w:r>
      <w:r w:rsidR="00E20DDE">
        <w:t>m</w:t>
      </w:r>
      <w:r w:rsidR="00101CE2" w:rsidRPr="00E20DDE">
        <w:t xml:space="preserve"> i drukowanie</w:t>
      </w:r>
      <w:r w:rsidR="00E20DDE">
        <w:t>m</w:t>
      </w:r>
      <w:r w:rsidR="00101CE2" w:rsidRPr="00E20DDE">
        <w:t xml:space="preserve"> dokumentów</w:t>
      </w:r>
      <w:r w:rsidR="00E20DDE">
        <w:t>, a także p</w:t>
      </w:r>
      <w:r w:rsidR="00101CE2" w:rsidRPr="00E20DDE">
        <w:t>rojektowanie</w:t>
      </w:r>
      <w:r w:rsidR="00E20DDE">
        <w:t>m</w:t>
      </w:r>
      <w:r w:rsidR="00101CE2" w:rsidRPr="00E20DDE">
        <w:t xml:space="preserve"> i druk</w:t>
      </w:r>
      <w:r w:rsidR="00E20DDE">
        <w:t>iem</w:t>
      </w:r>
      <w:r w:rsidR="00101CE2" w:rsidRPr="00E20DDE">
        <w:t xml:space="preserve"> szyldów</w:t>
      </w:r>
      <w:r w:rsidR="00E20DDE">
        <w:t>.</w:t>
      </w:r>
    </w:p>
    <w:p w:rsidR="0022537B" w:rsidRDefault="00E20DDE" w:rsidP="00E20DDE">
      <w:r>
        <w:t>Do moich zadań</w:t>
      </w:r>
      <w:r w:rsidR="0022537B">
        <w:t xml:space="preserve"> należy m.in. diagnozowanie usterek sprzętu elektronicznego i jego naprawa, </w:t>
      </w:r>
      <w:r>
        <w:t>wymiana podzespołów komputerów i laptopów, instalacja software'u, dobieranie podzespołów oraz wyszukiwanie aplikacji po</w:t>
      </w:r>
      <w:r w:rsidR="00C355DA">
        <w:t>magających w działaniu komputerów.</w:t>
      </w:r>
    </w:p>
    <w:p w:rsidR="007A5A05" w:rsidRDefault="007A5A05" w:rsidP="00E20DDE"/>
    <w:p w:rsidR="007B77A6" w:rsidRPr="007A5A05" w:rsidRDefault="0022537B" w:rsidP="00B31D6C">
      <w:r w:rsidRPr="007A5A05">
        <w:rPr>
          <w:b/>
        </w:rPr>
        <w:t>Dawid Chmiel</w:t>
      </w:r>
      <w:r w:rsidR="00A119C3">
        <w:t xml:space="preserve"> mój zagraniczny staż odbyłem</w:t>
      </w:r>
      <w:r>
        <w:t xml:space="preserve"> w firmie K&amp;M </w:t>
      </w:r>
      <w:proofErr w:type="spellStart"/>
      <w:r>
        <w:t>Computer</w:t>
      </w:r>
      <w:proofErr w:type="spellEnd"/>
      <w:r>
        <w:t>, która mieści się w Ha</w:t>
      </w:r>
      <w:r w:rsidR="007A5A05">
        <w:t xml:space="preserve">mburgu i zajmuje się sprzedażą, </w:t>
      </w:r>
      <w:proofErr w:type="spellStart"/>
      <w:r w:rsidR="007A5A05">
        <w:t>servisem</w:t>
      </w:r>
      <w:proofErr w:type="spellEnd"/>
      <w:r>
        <w:t xml:space="preserve"> </w:t>
      </w:r>
      <w:r w:rsidR="007A5A05">
        <w:t>i</w:t>
      </w:r>
      <w:r>
        <w:t xml:space="preserve"> naprawą laptopów, komputerów, drukarek i innych urządzeń. </w:t>
      </w:r>
      <w:r w:rsidR="007A5A05">
        <w:lastRenderedPageBreak/>
        <w:t xml:space="preserve">Instalacją </w:t>
      </w:r>
      <w:r w:rsidR="00101CE2" w:rsidRPr="007A5A05">
        <w:t>odpowiedniego oprogramowania</w:t>
      </w:r>
      <w:r w:rsidR="007A5A05">
        <w:t xml:space="preserve"> i sterowników, a także s</w:t>
      </w:r>
      <w:r w:rsidR="00101CE2" w:rsidRPr="007A5A05">
        <w:t>przedaż</w:t>
      </w:r>
      <w:r w:rsidR="007A5A05">
        <w:t>ą</w:t>
      </w:r>
      <w:r w:rsidR="00101CE2" w:rsidRPr="007A5A05">
        <w:t xml:space="preserve"> części do telefonów komórkowych</w:t>
      </w:r>
    </w:p>
    <w:p w:rsidR="00B31D6C" w:rsidRDefault="007A5A05" w:rsidP="0022537B">
      <w:r w:rsidRPr="007A5A05">
        <w:t xml:space="preserve">Firma jest jednym z 33 punktów sprzedaży detalicznej </w:t>
      </w:r>
      <w:r>
        <w:t>w dziesięciu niemieckich landach</w:t>
      </w:r>
      <w:r w:rsidRPr="007A5A05">
        <w:t xml:space="preserve"> oraz prowadzi internetowy sklep wysyłkowy dla klientów prywatnych i komercyjnych. K &amp; M </w:t>
      </w:r>
      <w:proofErr w:type="spellStart"/>
      <w:r w:rsidRPr="007A5A05">
        <w:t>Computer</w:t>
      </w:r>
      <w:proofErr w:type="spellEnd"/>
      <w:r w:rsidRPr="007A5A05">
        <w:t xml:space="preserve"> zatrudnia około 400 pracowników i osiągnął roczną sprzedaż na poziomie ponad 300 milionów euro do 2012 roku.</w:t>
      </w:r>
    </w:p>
    <w:p w:rsidR="00785916" w:rsidRDefault="0022537B" w:rsidP="0022537B">
      <w:r>
        <w:t>Do</w:t>
      </w:r>
      <w:r w:rsidR="00B31D6C">
        <w:t xml:space="preserve"> mich obowiązków  należało</w:t>
      </w:r>
      <w:r>
        <w:t xml:space="preserve"> kompletowanie według listy potrzebnych podzespołów  do złożenia komputera oraz ich m</w:t>
      </w:r>
      <w:r w:rsidR="00B31D6C">
        <w:t>ontowanie. Po za tym głównymi moimi</w:t>
      </w:r>
      <w:r>
        <w:t xml:space="preserve"> zadania</w:t>
      </w:r>
      <w:r w:rsidR="00B31D6C">
        <w:t xml:space="preserve">mi było </w:t>
      </w:r>
      <w:r>
        <w:t xml:space="preserve"> diagnozowanie usterek podzespołów w komputerach i laptopach i ich wymiana bądź naprawa. </w:t>
      </w:r>
    </w:p>
    <w:p w:rsidR="00BD3A4E" w:rsidRDefault="00101CE2" w:rsidP="00BD3A4E">
      <w:r w:rsidRPr="00BD3A4E">
        <w:rPr>
          <w:b/>
        </w:rPr>
        <w:t xml:space="preserve">Mateusz </w:t>
      </w:r>
      <w:r w:rsidR="00BD3A4E" w:rsidRPr="00BD3A4E">
        <w:rPr>
          <w:b/>
        </w:rPr>
        <w:t>Ryczek</w:t>
      </w:r>
      <w:r>
        <w:t xml:space="preserve"> - m</w:t>
      </w:r>
      <w:r w:rsidRPr="00101CE2">
        <w:t>oje miejsce odbywania praktyk zagranicznych to Hamburg i  firma  </w:t>
      </w:r>
      <w:proofErr w:type="spellStart"/>
      <w:r w:rsidRPr="00101CE2">
        <w:t>Alpha</w:t>
      </w:r>
      <w:proofErr w:type="spellEnd"/>
      <w:r w:rsidRPr="00101CE2">
        <w:t xml:space="preserve"> Elektronik Shop. Firma zajmuje się naprawą i diagnostyką sprzętu komputerowego , telewizorów oraz naprawą urządzeń przenośnych takich jak telefony komórkowe. Moimi obowiązkami w firmie było m.in.: aktualizowanie oprogramowania , wymiana i naprawa uszkodzonych podzespołów komputera, naprawa oraz diagnostyka laptopów, testowanie nowych oraz uszkodzonych dysków a także czyszczenie oraz konserwacja komputerów i laptopów.  Oprócz umiejętności zawodowych rozwinąłem również umiejętność posługiwania się językiem  angielskim, a także nauczyłem się samodzielności, punktualności i szybkiego podejmowania decyzji.</w:t>
      </w:r>
      <w:r w:rsidR="00BD3A4E">
        <w:t xml:space="preserve"> Zarówno</w:t>
      </w:r>
      <w:r w:rsidRPr="00101CE2">
        <w:rPr>
          <w:rFonts w:eastAsiaTheme="minorEastAsia" w:hAnsi="Lucida Sans Unicode"/>
          <w:color w:val="000000" w:themeColor="text1"/>
          <w:kern w:val="24"/>
          <w:sz w:val="54"/>
          <w:szCs w:val="54"/>
          <w:lang w:eastAsia="pl-PL"/>
        </w:rPr>
        <w:t xml:space="preserve"> </w:t>
      </w:r>
      <w:r w:rsidR="00BD3A4E">
        <w:t>p</w:t>
      </w:r>
      <w:r w:rsidRPr="00101CE2">
        <w:t>racownicy mojego serwisu jak i moja szefo</w:t>
      </w:r>
      <w:r w:rsidR="00BD3A4E">
        <w:t xml:space="preserve">wa </w:t>
      </w:r>
      <w:proofErr w:type="spellStart"/>
      <w:r w:rsidR="00BD3A4E">
        <w:t>Fibi</w:t>
      </w:r>
      <w:proofErr w:type="spellEnd"/>
      <w:r w:rsidR="00BD3A4E">
        <w:t xml:space="preserve"> byli z pochodzenia I</w:t>
      </w:r>
      <w:r w:rsidRPr="00101CE2">
        <w:t xml:space="preserve">rańczykami. Byli to bardzo mili i sympatyczni </w:t>
      </w:r>
      <w:r w:rsidR="00BD3A4E">
        <w:t xml:space="preserve">i pomocni </w:t>
      </w:r>
      <w:r w:rsidRPr="00101CE2">
        <w:t>ludzie</w:t>
      </w:r>
      <w:r w:rsidR="00BD3A4E">
        <w:t>,</w:t>
      </w:r>
      <w:r w:rsidRPr="00101CE2">
        <w:t xml:space="preserve"> z którymi szybko złapałem „wspólny język”</w:t>
      </w:r>
      <w:r w:rsidR="00BD3A4E">
        <w:t>.</w:t>
      </w:r>
      <w:r w:rsidRPr="00101CE2">
        <w:t xml:space="preserve"> </w:t>
      </w:r>
      <w:r w:rsidR="00BD3A4E">
        <w:t>Bardzo miło wspominam wspólne przygotowywanie i spożywanie  posiłków w czasie przerwy obiadowej. Był to czas, kiedy mogliśmy porozmawiać o kulturze, zwyczajach i normach obowiązujących w naszych krajach ojczystych.</w:t>
      </w:r>
    </w:p>
    <w:p w:rsidR="003D48B5" w:rsidRDefault="00432488" w:rsidP="00A200BD">
      <w:r w:rsidRPr="00CE3331">
        <w:rPr>
          <w:b/>
        </w:rPr>
        <w:t>Norbert i Szczepan</w:t>
      </w:r>
      <w:r>
        <w:t xml:space="preserve"> - </w:t>
      </w:r>
      <w:r w:rsidR="00A200BD">
        <w:t xml:space="preserve">Uczestnicząc w programie Erasmus + odbyłem 4 tygodniowe praktyki w sklepie internetowym VANILLA &amp; PEPPER Marketing. </w:t>
      </w:r>
      <w:r w:rsidR="00A200BD" w:rsidRPr="00A200BD">
        <w:t xml:space="preserve">Firma, w której </w:t>
      </w:r>
      <w:r w:rsidR="00A119C3">
        <w:t xml:space="preserve"> wspólnie z kolegą </w:t>
      </w:r>
      <w:r w:rsidR="00A200BD" w:rsidRPr="00A200BD">
        <w:t xml:space="preserve">miałem praktyki znajdowała się w Hamburgu na ulicy </w:t>
      </w:r>
      <w:proofErr w:type="spellStart"/>
      <w:r w:rsidR="00A200BD" w:rsidRPr="00A200BD">
        <w:t>Schnackenburgallee</w:t>
      </w:r>
      <w:proofErr w:type="spellEnd"/>
      <w:r w:rsidR="00A200BD" w:rsidRPr="00A200BD">
        <w:t xml:space="preserve">. Na praktyki </w:t>
      </w:r>
      <w:r w:rsidR="00C965CB" w:rsidRPr="00A200BD">
        <w:t>dojeżdżałem</w:t>
      </w:r>
      <w:r w:rsidR="00A200BD" w:rsidRPr="00A200BD">
        <w:t xml:space="preserve"> metrem z hostelu, który mieścił się na ulicy </w:t>
      </w:r>
      <w:proofErr w:type="spellStart"/>
      <w:r w:rsidR="00A200BD" w:rsidRPr="00A200BD">
        <w:t>Mexiko</w:t>
      </w:r>
      <w:proofErr w:type="spellEnd"/>
      <w:r w:rsidR="00A200BD" w:rsidRPr="00A200BD">
        <w:t xml:space="preserve"> Ring.  </w:t>
      </w:r>
      <w:r w:rsidR="00A119C3">
        <w:t>Firma, w której pracowaliśmy</w:t>
      </w:r>
      <w:r w:rsidR="00A200BD">
        <w:t xml:space="preserve"> nie należy do największych, prowadzona jest przez  dwuosobowy zespół. Mimo małych rozmiarów firma współpracuje z jednymi z największych firm w Niemczech jak i  w innych państwach ( z jakimi państwami??????). W swojej ofercie ma też ponad 16 tysięcy produktów (jakie produkty??????), których z dnia na dzień jest coraz więcej.</w:t>
      </w:r>
      <w:r w:rsidR="00A200BD" w:rsidRPr="00A200BD">
        <w:t xml:space="preserve"> </w:t>
      </w:r>
      <w:r w:rsidR="00A200BD">
        <w:t>Do moich obowiązków w firmie nale</w:t>
      </w:r>
      <w:r w:rsidR="00092B35">
        <w:t>żało między innymi dodawanie róż</w:t>
      </w:r>
      <w:r w:rsidR="00A200BD">
        <w:t xml:space="preserve">nych artykułów do oferty sklepu internetowego oraz dbanie o czystość stanowiska pracy. </w:t>
      </w:r>
    </w:p>
    <w:p w:rsidR="00A200BD" w:rsidRDefault="00A200BD" w:rsidP="00A200BD">
      <w:r>
        <w:t>Podczas praktyk uczestniczyłem również w internetowych kursach związanymi z moim zawodem</w:t>
      </w:r>
      <w:r w:rsidR="00092B35">
        <w:t xml:space="preserve">, </w:t>
      </w:r>
      <w:r w:rsidR="003D48B5">
        <w:t>a także miałem możliwość zapoznania się z dwoma głównymi programami niezbędnymi do prowadzenia sklepów internetowych. Pierwszy z nich to</w:t>
      </w:r>
      <w:r w:rsidR="00092B35" w:rsidRPr="00092B35">
        <w:t xml:space="preserve">  MAGENTO</w:t>
      </w:r>
      <w:r w:rsidR="003D48B5">
        <w:t xml:space="preserve"> - </w:t>
      </w:r>
      <w:r w:rsidR="00092B35" w:rsidRPr="00092B35">
        <w:t xml:space="preserve"> jest </w:t>
      </w:r>
      <w:r w:rsidR="003D48B5">
        <w:t xml:space="preserve"> to </w:t>
      </w:r>
      <w:r w:rsidR="00092B35" w:rsidRPr="00092B35">
        <w:t>bardzo popularnym i zdecydowanie jednym z najbardziej rozbudowanych platform do p</w:t>
      </w:r>
      <w:r w:rsidR="00092B35">
        <w:t>rowadzenia sklepu internetowego, n</w:t>
      </w:r>
      <w:r w:rsidR="00092B35" w:rsidRPr="00092B35">
        <w:t>auczyłem się podstaw</w:t>
      </w:r>
      <w:r w:rsidR="003D48B5">
        <w:t xml:space="preserve"> systemu CRM - </w:t>
      </w:r>
      <w:proofErr w:type="spellStart"/>
      <w:r w:rsidR="003D48B5" w:rsidRPr="003D48B5">
        <w:t>Customer</w:t>
      </w:r>
      <w:proofErr w:type="spellEnd"/>
      <w:r w:rsidR="003D48B5" w:rsidRPr="003D48B5">
        <w:t xml:space="preserve"> </w:t>
      </w:r>
      <w:proofErr w:type="spellStart"/>
      <w:r w:rsidR="003D48B5" w:rsidRPr="003D48B5">
        <w:t>Relationship</w:t>
      </w:r>
      <w:proofErr w:type="spellEnd"/>
      <w:r w:rsidR="003D48B5" w:rsidRPr="003D48B5">
        <w:t xml:space="preserve"> Management – to system, którego zadaniem jest optymalizacja działań skupionych na podniesieniu jakości obsługi klienta. Odpowiednio wdrożony i dopasowany do profilu przedsiębiorstwa CRM jest w stanie w znaczący sposób wpłynąć na efekty sprzedażowe, poprawę kontaktów z kontrahentami, wzrost przychodów i zysków firmy. </w:t>
      </w:r>
      <w:r>
        <w:t xml:space="preserve">Podczas których poszerzyłem swoją wiedzę związaną z moim zawodem. </w:t>
      </w:r>
    </w:p>
    <w:p w:rsidR="00A200BD" w:rsidRDefault="00A200BD" w:rsidP="00A200BD">
      <w:r>
        <w:t>Każdego dnia szef miał  przygotowane dla mnie zadania do wykonania, niektóre z nich nie należały do łatwych ale starałem się je wykonać najlepiej jak umiem.</w:t>
      </w:r>
      <w:r w:rsidRPr="00A200BD">
        <w:t xml:space="preserve"> </w:t>
      </w:r>
    </w:p>
    <w:p w:rsidR="00432488" w:rsidRDefault="00A200BD" w:rsidP="00A200BD">
      <w:r>
        <w:lastRenderedPageBreak/>
        <w:t>Dzięki praktykom odbytym w</w:t>
      </w:r>
      <w:r w:rsidR="00CE3331" w:rsidRPr="00CE3331">
        <w:t xml:space="preserve"> VANILLA &amp; PEPPER Marketing</w:t>
      </w:r>
      <w:r w:rsidR="00A0071B">
        <w:t xml:space="preserve"> zobaczyłem</w:t>
      </w:r>
      <w:r w:rsidRPr="00A200BD">
        <w:t xml:space="preserve"> jak działa sklep internetowy “od środka”</w:t>
      </w:r>
      <w:r w:rsidR="00A0071B">
        <w:t>,</w:t>
      </w:r>
      <w:r w:rsidRPr="00A200BD">
        <w:t xml:space="preserve"> a</w:t>
      </w:r>
      <w:r w:rsidR="00A0071B">
        <w:t xml:space="preserve"> także miałem możliwość przyjrzeć się </w:t>
      </w:r>
      <w:r w:rsidRPr="00A200BD">
        <w:t xml:space="preserve"> jak wygląda prowadzenie</w:t>
      </w:r>
      <w:r w:rsidR="00092B35">
        <w:t xml:space="preserve"> własnej działalności  marketingowej</w:t>
      </w:r>
      <w:r w:rsidRPr="00A200BD">
        <w:t>.</w:t>
      </w:r>
    </w:p>
    <w:p w:rsidR="0072488C" w:rsidRDefault="0072488C" w:rsidP="00A200BD"/>
    <w:p w:rsidR="0072488C" w:rsidRPr="00BD3A4E" w:rsidRDefault="0072488C" w:rsidP="00A200BD">
      <w:r>
        <w:t>W Hamburgu odbywały praktykę również 2 uczennice w zawodzie Technik Handlowiec.</w:t>
      </w:r>
    </w:p>
    <w:p w:rsidR="004954BB" w:rsidRPr="0072488C" w:rsidRDefault="004954BB" w:rsidP="004954BB">
      <w:r w:rsidRPr="004954BB">
        <w:rPr>
          <w:b/>
        </w:rPr>
        <w:t>Karolina i Kasia</w:t>
      </w:r>
      <w:r>
        <w:rPr>
          <w:b/>
        </w:rPr>
        <w:t xml:space="preserve"> - </w:t>
      </w:r>
      <w:r w:rsidRPr="0072488C">
        <w:t xml:space="preserve">Sklep w  którym odbywałam praktyki to </w:t>
      </w:r>
      <w:proofErr w:type="spellStart"/>
      <w:r w:rsidRPr="0072488C">
        <w:t>Penny</w:t>
      </w:r>
      <w:proofErr w:type="spellEnd"/>
      <w:r w:rsidR="0072488C">
        <w:t xml:space="preserve">- </w:t>
      </w:r>
      <w:proofErr w:type="spellStart"/>
      <w:r w:rsidR="0072488C">
        <w:t>Markt</w:t>
      </w:r>
      <w:proofErr w:type="spellEnd"/>
      <w:r w:rsidR="0072488C">
        <w:t xml:space="preserve">. </w:t>
      </w:r>
      <w:proofErr w:type="spellStart"/>
      <w:r w:rsidR="0072488C">
        <w:t>Penny</w:t>
      </w:r>
      <w:proofErr w:type="spellEnd"/>
      <w:r w:rsidR="0072488C">
        <w:t xml:space="preserve"> </w:t>
      </w:r>
      <w:proofErr w:type="spellStart"/>
      <w:r w:rsidR="0072488C">
        <w:t>Markt</w:t>
      </w:r>
      <w:proofErr w:type="spellEnd"/>
      <w:r w:rsidR="0072488C">
        <w:t xml:space="preserve"> </w:t>
      </w:r>
      <w:r w:rsidRPr="0072488C">
        <w:t>to sieć sklepów spożywc</w:t>
      </w:r>
      <w:r w:rsidR="0072488C">
        <w:t xml:space="preserve">zych, oferujących </w:t>
      </w:r>
      <w:r w:rsidR="0072488C" w:rsidRPr="0072488C">
        <w:t xml:space="preserve"> szeroki zakres towarów najwyższej jakości w dobrej cenie</w:t>
      </w:r>
      <w:r w:rsidR="004D2493">
        <w:t xml:space="preserve">. </w:t>
      </w:r>
      <w:r w:rsidR="00C965CB">
        <w:t xml:space="preserve"> Mó</w:t>
      </w:r>
      <w:r w:rsidR="000B2838">
        <w:t>j</w:t>
      </w:r>
      <w:r w:rsidR="00C965CB">
        <w:t xml:space="preserve"> zakres obowiązków to rozmieszczenie towarów na półkach sklepowych, metkowanie towarów, </w:t>
      </w:r>
      <w:r w:rsidR="000B2838">
        <w:t>kontrolowanie dostępności towarów na półkach</w:t>
      </w:r>
      <w:r w:rsidR="00C965CB">
        <w:t xml:space="preserve">, </w:t>
      </w:r>
      <w:r w:rsidR="000B2838">
        <w:t>dbanie o ład i prządek na stanowisku pracy.</w:t>
      </w:r>
      <w:r w:rsidR="00C965CB">
        <w:t xml:space="preserve"> </w:t>
      </w:r>
      <w:r w:rsidRPr="0072488C">
        <w:t>W pracy nauczyłam się</w:t>
      </w:r>
      <w:r w:rsidR="000B2838">
        <w:t xml:space="preserve"> sumienności, punktualności</w:t>
      </w:r>
      <w:r w:rsidRPr="0072488C">
        <w:t>, podszkoliłam język niemiecki i angielski.</w:t>
      </w:r>
      <w:r w:rsidR="000B2838">
        <w:t xml:space="preserve"> Dostrzegłam także niezwykle miłe podejście niemieckich sprzedawców do klienta, z których każdy traktowany jest indywidualnie i z wyjątkową dokładnością i uśmiechem na twarzy  obsługiwany.</w:t>
      </w:r>
    </w:p>
    <w:p w:rsidR="000B2838" w:rsidRDefault="000B2838" w:rsidP="004D2493"/>
    <w:p w:rsidR="000B2838" w:rsidRDefault="004D2493" w:rsidP="004D2493">
      <w:r>
        <w:t xml:space="preserve">To co oprócz pracy zapamiętamy z pewnością na długo to program kulturowy zorganizowany przez naszą opiekunką Panią </w:t>
      </w:r>
      <w:proofErr w:type="spellStart"/>
      <w:r>
        <w:t>Virginiją</w:t>
      </w:r>
      <w:proofErr w:type="spellEnd"/>
      <w:r>
        <w:t xml:space="preserve"> </w:t>
      </w:r>
      <w:proofErr w:type="spellStart"/>
      <w:r>
        <w:t>Vincaite</w:t>
      </w:r>
      <w:proofErr w:type="spellEnd"/>
      <w:r>
        <w:t>, którego głównym punktem było sobotnie  zwiedzanie Hamburga, w czasie którego udało się nam zwie</w:t>
      </w:r>
      <w:r w:rsidR="000B2838">
        <w:t>dzić najważniejsze jego zabytki, .</w:t>
      </w:r>
    </w:p>
    <w:p w:rsidR="004D2493" w:rsidRDefault="0020290A" w:rsidP="004D2493">
      <w:r>
        <w:t>Zwiedzanie rozpoczęliśmy w pierwszy weekend naszego pobytu spacerem po uliczkach</w:t>
      </w:r>
      <w:r w:rsidR="004D2493">
        <w:t xml:space="preserve"> Ha</w:t>
      </w:r>
      <w:r>
        <w:t>mburga, a w szczególności  ulicą</w:t>
      </w:r>
      <w:r w:rsidR="004D2493" w:rsidRPr="00545199">
        <w:rPr>
          <w:b/>
        </w:rPr>
        <w:t xml:space="preserve"> Jungfernstieg</w:t>
      </w:r>
      <w:r>
        <w:t>, która leży nad rzeką</w:t>
      </w:r>
      <w:r w:rsidR="004D2493">
        <w:t xml:space="preserve"> </w:t>
      </w:r>
      <w:proofErr w:type="spellStart"/>
      <w:r w:rsidR="004D2493">
        <w:t>Alster</w:t>
      </w:r>
      <w:proofErr w:type="spellEnd"/>
      <w:r w:rsidR="004D2493">
        <w:t xml:space="preserve">. </w:t>
      </w:r>
      <w:r>
        <w:t>Następnie zwiedzaliśmy</w:t>
      </w:r>
      <w:r w:rsidR="004D2493">
        <w:t xml:space="preserve"> </w:t>
      </w:r>
      <w:r>
        <w:t>również</w:t>
      </w:r>
      <w:r w:rsidR="004D2493">
        <w:t xml:space="preserve"> ratusz w Hamburgu</w:t>
      </w:r>
      <w:r>
        <w:t xml:space="preserve">,  </w:t>
      </w:r>
      <w:r w:rsidRPr="0020290A">
        <w:t xml:space="preserve">ewangelicko-luterański </w:t>
      </w:r>
      <w:r>
        <w:t>Kościół ś</w:t>
      </w:r>
      <w:r w:rsidR="004D2493">
        <w:t xml:space="preserve">w. </w:t>
      </w:r>
      <w:r>
        <w:t xml:space="preserve">Michała z wieżą o </w:t>
      </w:r>
      <w:r w:rsidR="004D2493">
        <w:t>wysok</w:t>
      </w:r>
      <w:r>
        <w:t>ości</w:t>
      </w:r>
      <w:r w:rsidR="004D2493">
        <w:t xml:space="preserve"> 132 </w:t>
      </w:r>
      <w:r>
        <w:t>metrów,</w:t>
      </w:r>
      <w:r w:rsidR="00730DA4">
        <w:t xml:space="preserve"> </w:t>
      </w:r>
      <w:r>
        <w:t>na której szczycie znajduje się punkt widokowy</w:t>
      </w:r>
      <w:r w:rsidR="004D2493">
        <w:t>.</w:t>
      </w:r>
    </w:p>
    <w:p w:rsidR="004D2493" w:rsidRDefault="00730DA4" w:rsidP="004D2493">
      <w:r>
        <w:t>Po długim spacerze ulicami Hamburga</w:t>
      </w:r>
      <w:r w:rsidR="004D2493">
        <w:t xml:space="preserve"> udaliśmy </w:t>
      </w:r>
      <w:r>
        <w:t>się na r</w:t>
      </w:r>
      <w:r w:rsidR="004D2493">
        <w:t>e</w:t>
      </w:r>
      <w:r>
        <w:t>js promem po rzece</w:t>
      </w:r>
      <w:r w:rsidR="004D2493">
        <w:t xml:space="preserve">, </w:t>
      </w:r>
      <w:r>
        <w:t>która</w:t>
      </w:r>
      <w:r w:rsidR="004D2493">
        <w:t xml:space="preserve"> stanowi </w:t>
      </w:r>
      <w:r>
        <w:t>główny</w:t>
      </w:r>
      <w:r w:rsidR="004D2493">
        <w:t xml:space="preserve"> </w:t>
      </w:r>
      <w:r>
        <w:t>dostęp</w:t>
      </w:r>
      <w:r w:rsidR="004D2493">
        <w:t xml:space="preserve"> do </w:t>
      </w:r>
      <w:r>
        <w:t xml:space="preserve">portów w Hamburgu. </w:t>
      </w:r>
      <w:r w:rsidR="004D2493">
        <w:t>W tra</w:t>
      </w:r>
      <w:r>
        <w:t>kcie rejsu promem, która trwała około godziny mieliśmy okazje napisać</w:t>
      </w:r>
      <w:r w:rsidR="004D2493">
        <w:t xml:space="preserve"> pocztowki z pozdrowieniami do naszych rodzin, </w:t>
      </w:r>
      <w:r>
        <w:t xml:space="preserve">przyjaciół, a także </w:t>
      </w:r>
      <w:r w:rsidR="004D2493">
        <w:t xml:space="preserve"> </w:t>
      </w:r>
      <w:r>
        <w:t>dowiedzieć się wielu ciekawostek na temat historii i roli portu w gospodarce Niemiec</w:t>
      </w:r>
      <w:r w:rsidR="004D2493">
        <w:t>.</w:t>
      </w:r>
    </w:p>
    <w:p w:rsidR="00101CE2" w:rsidRDefault="00730DA4" w:rsidP="00101CE2">
      <w:r>
        <w:t>Jednym z punktów programu kulturowego był także</w:t>
      </w:r>
      <w:r w:rsidRPr="00730DA4">
        <w:t xml:space="preserve"> </w:t>
      </w:r>
      <w:r w:rsidRPr="00545199">
        <w:rPr>
          <w:b/>
        </w:rPr>
        <w:t xml:space="preserve">Miniatur </w:t>
      </w:r>
      <w:proofErr w:type="spellStart"/>
      <w:r w:rsidRPr="00545199">
        <w:rPr>
          <w:b/>
        </w:rPr>
        <w:t>Wunderland</w:t>
      </w:r>
      <w:proofErr w:type="spellEnd"/>
      <w:r w:rsidRPr="00730DA4">
        <w:t xml:space="preserve"> czyli największe muzeum modelarstwa kolejowego na świ</w:t>
      </w:r>
      <w:r>
        <w:t xml:space="preserve">ecie. </w:t>
      </w:r>
      <w:r w:rsidRPr="00730DA4">
        <w:t>Minimalistyczne budynki, miasteczka, krajobrazy...Aż ciężko uwierzyć że to wszystko zostało ręcznie zrobione.</w:t>
      </w:r>
      <w:r>
        <w:t xml:space="preserve"> </w:t>
      </w:r>
      <w:r w:rsidRPr="00730DA4">
        <w:t>Miejsce to zrobiło na nas ogromnie pozytywne wrażenie. Byliśmy zachwyceni doskonałością detali jakie można było dostrzec na makietach miast.</w:t>
      </w:r>
    </w:p>
    <w:p w:rsidR="00730DA4" w:rsidRDefault="004028A7" w:rsidP="00730DA4">
      <w:r>
        <w:t xml:space="preserve">Zwiedzanie </w:t>
      </w:r>
      <w:r w:rsidRPr="00545199">
        <w:rPr>
          <w:b/>
        </w:rPr>
        <w:t xml:space="preserve">Miniatur </w:t>
      </w:r>
      <w:proofErr w:type="spellStart"/>
      <w:r w:rsidRPr="00545199">
        <w:rPr>
          <w:b/>
        </w:rPr>
        <w:t>Wunderland</w:t>
      </w:r>
      <w:proofErr w:type="spellEnd"/>
      <w:r w:rsidRPr="00545199">
        <w:rPr>
          <w:b/>
        </w:rPr>
        <w:t xml:space="preserve"> </w:t>
      </w:r>
      <w:r>
        <w:t>zakończyliśmy wizytą w najlepszej Hamburskiej lodziarni, a przepyszne lody zamówione przez nasza opiekunkę były  n</w:t>
      </w:r>
      <w:r w:rsidR="00730DA4">
        <w:t>ajsłodszą niespodzianką jaka nas spotkała</w:t>
      </w:r>
      <w:r>
        <w:t>.</w:t>
      </w:r>
      <w:r w:rsidR="00730DA4">
        <w:t xml:space="preserve"> Tak banalne podsumowanie dnia okazało </w:t>
      </w:r>
      <w:r>
        <w:t>się</w:t>
      </w:r>
      <w:r w:rsidR="00730DA4">
        <w:t xml:space="preserve"> strzałem w </w:t>
      </w:r>
      <w:r>
        <w:t>dziesiątkę</w:t>
      </w:r>
      <w:r w:rsidR="00730DA4">
        <w:t xml:space="preserve">. Słodkie, kolorowe lody, ozdobione </w:t>
      </w:r>
      <w:r>
        <w:t>dużą</w:t>
      </w:r>
      <w:r w:rsidR="00730DA4">
        <w:t xml:space="preserve"> </w:t>
      </w:r>
      <w:r>
        <w:t>ilością</w:t>
      </w:r>
      <w:r w:rsidR="00730DA4">
        <w:t xml:space="preserve"> świeżych </w:t>
      </w:r>
      <w:r>
        <w:t>owoców</w:t>
      </w:r>
      <w:r w:rsidR="00730DA4">
        <w:t xml:space="preserve"> szybko znikały z naszych talerzy. W lodziarni czas szybko mijał na rozmowach i opowiadaniach. Każdy z nas podzielił </w:t>
      </w:r>
      <w:r>
        <w:t>się</w:t>
      </w:r>
      <w:r w:rsidR="00730DA4">
        <w:t xml:space="preserve"> własnymi odczuciami i wrażeniami z programu kulturowego. </w:t>
      </w:r>
    </w:p>
    <w:p w:rsidR="00730DA4" w:rsidRDefault="00730DA4" w:rsidP="00730DA4">
      <w:r>
        <w:t xml:space="preserve">Gdy nadeszła godzina 16 pożegnaliśmy </w:t>
      </w:r>
      <w:r w:rsidR="004028A7">
        <w:t>się</w:t>
      </w:r>
      <w:r w:rsidR="000B2838">
        <w:t xml:space="preserve"> z naszą opiekunką i całą</w:t>
      </w:r>
      <w:r>
        <w:t xml:space="preserve"> grupa informatyków </w:t>
      </w:r>
      <w:r w:rsidR="004028A7">
        <w:t>ruszyliśmy</w:t>
      </w:r>
      <w:r>
        <w:t xml:space="preserve"> w drogę powrotną.  Nie wiedzieliśmy że to jeszcze nie koniec przygód.  Kolorowy dzień w jednej sekundzie stał </w:t>
      </w:r>
      <w:r w:rsidR="004028A7">
        <w:t>się</w:t>
      </w:r>
      <w:r>
        <w:t xml:space="preserve"> szaro-biały. Nasze metro miało awarie i nieste</w:t>
      </w:r>
      <w:r w:rsidR="000B2838">
        <w:t>ty 4 stacje przed naszym ho</w:t>
      </w:r>
      <w:r>
        <w:t xml:space="preserve">stelem musieliśmy </w:t>
      </w:r>
      <w:r w:rsidR="00A70F2D">
        <w:t>wysiąść</w:t>
      </w:r>
      <w:r>
        <w:t xml:space="preserve">.  Co </w:t>
      </w:r>
      <w:r w:rsidR="00A70F2D">
        <w:t>zrobić</w:t>
      </w:r>
      <w:r>
        <w:t xml:space="preserve">? Jak </w:t>
      </w:r>
      <w:r w:rsidR="00A70F2D">
        <w:t>wrócić</w:t>
      </w:r>
      <w:r>
        <w:t xml:space="preserve">? Obce miasto i nasza mała grupka z Polski. Było to dla nas </w:t>
      </w:r>
      <w:r>
        <w:lastRenderedPageBreak/>
        <w:t xml:space="preserve">wyzwanie. Całe szczęście nasi cudowni chłopcy wykazali </w:t>
      </w:r>
      <w:r w:rsidR="004028A7">
        <w:t>się</w:t>
      </w:r>
      <w:r>
        <w:t xml:space="preserve"> wspaniałą orientacja w terenie i szybko znaleźliśmy </w:t>
      </w:r>
      <w:r w:rsidR="004028A7">
        <w:t>trasę</w:t>
      </w:r>
      <w:r>
        <w:t xml:space="preserve"> autobusem miejskim. W drodze powrotnej każdy dał coś od siebie. Jedni wykazali </w:t>
      </w:r>
      <w:r w:rsidR="004028A7">
        <w:t>się</w:t>
      </w:r>
      <w:r>
        <w:t xml:space="preserve"> </w:t>
      </w:r>
      <w:r w:rsidR="004028A7">
        <w:t>znajomością</w:t>
      </w:r>
      <w:r>
        <w:t xml:space="preserve"> </w:t>
      </w:r>
      <w:r w:rsidR="004028A7">
        <w:t>jeżyków</w:t>
      </w:r>
      <w:r>
        <w:t xml:space="preserve"> obcych i komunikacja z obcymi, drud</w:t>
      </w:r>
      <w:r w:rsidR="004028A7">
        <w:t>zy natomiast swoją orientacją</w:t>
      </w:r>
      <w:r>
        <w:t xml:space="preserve"> w terenie </w:t>
      </w:r>
      <w:r w:rsidR="004028A7">
        <w:t>i czytaniem mapy po</w:t>
      </w:r>
      <w:r>
        <w:t xml:space="preserve">prowadzili </w:t>
      </w:r>
      <w:r w:rsidR="004028A7">
        <w:t>grupę</w:t>
      </w:r>
      <w:r>
        <w:t xml:space="preserve"> do celu. Wspólnymi siłami </w:t>
      </w:r>
      <w:r w:rsidR="004028A7">
        <w:t>wróciliśmy</w:t>
      </w:r>
      <w:r>
        <w:t xml:space="preserve"> szczęśliwi do Hostelu gdzie mieliśmy czas dla siebie na odpoczynek i regeneracje sił.</w:t>
      </w:r>
    </w:p>
    <w:p w:rsidR="00F02BD0" w:rsidRDefault="00F02BD0" w:rsidP="00F02BD0">
      <w:r>
        <w:t xml:space="preserve">Dnia  16 lutego wybraliśmy się całą grupą na miejscowy stadion drużyny piłkarskiej </w:t>
      </w:r>
      <w:r w:rsidR="00A70F2D">
        <w:rPr>
          <w:b/>
        </w:rPr>
        <w:t>HSV Hamburg</w:t>
      </w:r>
      <w:r>
        <w:t>.  Rano zwarci i gotowi do działania wyruszyliśmy w podróż , gdzie na miejscu czekał na nas przewodnik który podzielił się z nami historią obiektu , przy tym dostarczając nam masę ciekawostek. Pierwszym punktem wyprawy było odwiedzenie sklepu z pamiątkami  tzw</w:t>
      </w:r>
      <w:r>
        <w:t>.</w:t>
      </w:r>
      <w:r>
        <w:t xml:space="preserve"> „ fan shop-u” . Następnie udaliśmy się na trybuny, gdzie mogliśmy poczuć się prawdziwymi kibicami zagrzewających piłkarzy do walki. Nasz przewodnik przekazał nam kilka ciekawostek </w:t>
      </w:r>
      <w:r>
        <w:t xml:space="preserve">dotyczących trybun , takie jak: </w:t>
      </w:r>
      <w:r>
        <w:t>pojemność stadionu, zegar który odlicza czas od kiedy HSV gra w najwyższej klasie rozgrywkowej w Niemczech, a także pokazał nam ciekawe zastosowanie krzesełek, które w każdej chwili można schować dzięki czemu powiększa się pojemność stadionu. Kolejnym etapem zwiedzan</w:t>
      </w:r>
      <w:r>
        <w:t>ia, była możliwość  wejścia do s</w:t>
      </w:r>
      <w:r>
        <w:t>ali konferencyjnej , gdzie mogliśmy zrobić sobie zdjęcie siedząc w miejscu gdzie na co dzień siedzą trener i piłkarze odpowiadający na pytania dziennikarzy. Następnie udaliśmy się do muzeum które zawierało wiele ciekawych , hi</w:t>
      </w:r>
      <w:r>
        <w:t xml:space="preserve">storycznych pamiątek takie jak: </w:t>
      </w:r>
      <w:r>
        <w:t>stroje meczowe,</w:t>
      </w:r>
      <w:r>
        <w:t xml:space="preserve"> </w:t>
      </w:r>
      <w:r>
        <w:t xml:space="preserve">trofea, plakaty. Nasze zwiedzanie zakończyliśmy w restauracji , gdzie podziękowaliśmy naszemu przewodnikowi za przekazanie nam wiedzy na temat obiektu.  </w:t>
      </w:r>
    </w:p>
    <w:p w:rsidR="00F02BD0" w:rsidRDefault="00F02BD0" w:rsidP="00F02BD0">
      <w:r>
        <w:t xml:space="preserve">Jeśli ktoś myślał , że to koniec wrażeń na ten dzień to grubo się mylił. Kolejnym  ,a zarazem ostatnim miejscem naszej wyprawy był Gabinet figur woskowych </w:t>
      </w:r>
      <w:r w:rsidRPr="00A70F2D">
        <w:rPr>
          <w:b/>
        </w:rPr>
        <w:t xml:space="preserve">„Panoptikum </w:t>
      </w:r>
      <w:proofErr w:type="spellStart"/>
      <w:r w:rsidRPr="00A70F2D">
        <w:rPr>
          <w:b/>
        </w:rPr>
        <w:t>Wachsfigurenkabinett</w:t>
      </w:r>
      <w:proofErr w:type="spellEnd"/>
      <w:r w:rsidRPr="00A70F2D">
        <w:rPr>
          <w:b/>
        </w:rPr>
        <w:t>”.</w:t>
      </w:r>
      <w:r>
        <w:t xml:space="preserve"> Jest najstarszym muzeum figur woskowych w Niemczech , istnieje bowiem ponad 130 lat. Nasi uczniowie byli zachwyceni tym miejscem, nie musieli wyjeżdżać do Wielkiej Brytanii , aby móc zrobić sobie zdjęcie z królową Elżbietą . Oprócz królowej , muzeum zawierało figury znanych aktorów, polityków oraz gwiazd światowego show-biznesu.  </w:t>
      </w:r>
    </w:p>
    <w:p w:rsidR="00A119C3" w:rsidRDefault="00A119C3" w:rsidP="00F02BD0">
      <w:r>
        <w:t xml:space="preserve">Niewątpliwie </w:t>
      </w:r>
      <w:r w:rsidR="00750E38">
        <w:t>największe wrażenie wywarła na nas wyp</w:t>
      </w:r>
      <w:r w:rsidR="000B2C54">
        <w:t>rawa do</w:t>
      </w:r>
      <w:r w:rsidR="000B2C54" w:rsidRPr="000B2C54">
        <w:t xml:space="preserve"> </w:t>
      </w:r>
      <w:r w:rsidR="000B2C54">
        <w:t>imponującej</w:t>
      </w:r>
      <w:r w:rsidR="001757D6">
        <w:t xml:space="preserve"> wielkością i wyglądem zarówno zewnętrznym jak i wewnętrznym</w:t>
      </w:r>
      <w:r w:rsidR="000B2C54">
        <w:t xml:space="preserve"> filharmonii</w:t>
      </w:r>
      <w:r w:rsidR="000B2C54" w:rsidRPr="000B2C54">
        <w:t xml:space="preserve"> nad Łabą </w:t>
      </w:r>
      <w:r w:rsidR="00750E38">
        <w:t xml:space="preserve"> </w:t>
      </w:r>
      <w:r>
        <w:t xml:space="preserve"> </w:t>
      </w:r>
      <w:proofErr w:type="spellStart"/>
      <w:r w:rsidRPr="000B2C54">
        <w:rPr>
          <w:b/>
        </w:rPr>
        <w:t>Elbphilharmonie</w:t>
      </w:r>
      <w:proofErr w:type="spellEnd"/>
      <w:r w:rsidRPr="000B2C54">
        <w:rPr>
          <w:b/>
        </w:rPr>
        <w:t xml:space="preserve"> Hamburg</w:t>
      </w:r>
      <w:r w:rsidR="000B2C54">
        <w:rPr>
          <w:b/>
        </w:rPr>
        <w:t xml:space="preserve">, </w:t>
      </w:r>
      <w:r w:rsidR="000B2C54">
        <w:t xml:space="preserve"> która z</w:t>
      </w:r>
      <w:r w:rsidR="000B2C54" w:rsidRPr="000B2C54">
        <w:t xml:space="preserve">ostała wybudowana w miejscu starego, cesarskiego  spichlerza służącego na przełomie XIX i XX  wieku do przechowywania herbaty, tytoniu i kakao. Budynek ten zniszczono podczas II wojny światowej. </w:t>
      </w:r>
      <w:proofErr w:type="spellStart"/>
      <w:r w:rsidR="000B2C54" w:rsidRPr="000B2C54">
        <w:t>Elbphilharmonie</w:t>
      </w:r>
      <w:proofErr w:type="spellEnd"/>
      <w:r w:rsidR="000B2C54" w:rsidRPr="000B2C54">
        <w:t xml:space="preserve"> stała się sercem rewitalizowanej dzielnicy </w:t>
      </w:r>
      <w:proofErr w:type="spellStart"/>
      <w:r w:rsidR="000B2C54" w:rsidRPr="000B2C54">
        <w:t>HafenCity</w:t>
      </w:r>
      <w:proofErr w:type="spellEnd"/>
      <w:r w:rsidR="000B2C54" w:rsidRPr="000B2C54">
        <w:t>, którą miasto przekształca w atrakcyjn</w:t>
      </w:r>
      <w:r w:rsidR="000B2C54">
        <w:t xml:space="preserve">e miejsce do mieszkania i pracy. </w:t>
      </w:r>
      <w:r w:rsidR="000B2C54" w:rsidRPr="000B2C54">
        <w:t xml:space="preserve">Oficjalne otwarcie filharmonii w Hamburgu zaprojektowanej w renomowanej pracowni Herzog &amp; de </w:t>
      </w:r>
      <w:proofErr w:type="spellStart"/>
      <w:r w:rsidR="000B2C54" w:rsidRPr="000B2C54">
        <w:t>Meuron</w:t>
      </w:r>
      <w:proofErr w:type="spellEnd"/>
      <w:r w:rsidR="000B2C54" w:rsidRPr="000B2C54">
        <w:t xml:space="preserve"> odbyło się 17 stycznia 2017 roku. Nad uzyskaniem nieskazitelnej akustyki </w:t>
      </w:r>
      <w:proofErr w:type="spellStart"/>
      <w:r w:rsidR="000B2C54" w:rsidRPr="000B2C54">
        <w:t>sal</w:t>
      </w:r>
      <w:proofErr w:type="spellEnd"/>
      <w:r w:rsidR="000B2C54" w:rsidRPr="000B2C54">
        <w:t xml:space="preserve"> koncertowych czuwał </w:t>
      </w:r>
      <w:proofErr w:type="spellStart"/>
      <w:r w:rsidR="000B2C54" w:rsidRPr="000B2C54">
        <w:t>Yasuhisa</w:t>
      </w:r>
      <w:proofErr w:type="spellEnd"/>
      <w:r w:rsidR="000B2C54" w:rsidRPr="000B2C54">
        <w:t xml:space="preserve"> Toyota - znany z takich realizacji, jak sala koncertowa Walta Disneya w Los Angeles czy katowicki NOSPR.</w:t>
      </w:r>
      <w:r w:rsidR="001757D6" w:rsidRPr="001757D6">
        <w:t xml:space="preserve"> Bryła filharmonii składa się z dwóch części. Nad zachowanym fragmentem starego spichlerza nadwieszono kolejne kondygnacje, które dla odróżnienia obłożono szklaną ścianą złożoną z precyzyjnie zakrzywionych szyb. Czerwona cegła znaczy starą część spichlerza, natomiast szklana powierzchnia, która za dnia odbija niebo, a w nocy światła otaczających zabudowań, informuje przechodnia o współczesnej interwencji w XIX-wieczną formę. Forma budynku przypomina żagiel rozpięty na wietrze lub wzburzoną podczas sztormu wodę.</w:t>
      </w:r>
    </w:p>
    <w:p w:rsidR="00101CE2" w:rsidRDefault="001757D6" w:rsidP="0022537B">
      <w:r w:rsidRPr="001757D6">
        <w:t xml:space="preserve">W budynku Filharmonii Hamburskiej, oprócz sali koncertowej wysokiej na 50 m. i mieszczącej 2100 miejsc siedzących, znajdują się: sala kameralna, sala przeznaczona do koncertów muzyki </w:t>
      </w:r>
      <w:r w:rsidRPr="001757D6">
        <w:lastRenderedPageBreak/>
        <w:t>współczesnej i eksperyment</w:t>
      </w:r>
      <w:bookmarkStart w:id="0" w:name="_GoBack"/>
      <w:bookmarkEnd w:id="0"/>
      <w:r w:rsidRPr="001757D6">
        <w:t>alnej, wielopoziomowy parking na 500 miejsc postojowych, hotel, lu</w:t>
      </w:r>
      <w:r>
        <w:t>ksusowe restauracje.</w:t>
      </w:r>
      <w:r w:rsidRPr="001757D6">
        <w:t xml:space="preserve"> Do budynku prowadzą ruchome schody o długości 82 m., które znajdują się w sferycznym tunelu, obłożonym szklanymi cekinami. </w:t>
      </w:r>
      <w:r>
        <w:t>A w</w:t>
      </w:r>
      <w:r w:rsidRPr="001757D6">
        <w:t>jazd najdłuższymi schodami ruchomymi w Zachodniej Europie zajmuje 2 minuty i 37 sekund. Budynek filharmonii pnie się 110 m w górę.</w:t>
      </w:r>
    </w:p>
    <w:p w:rsidR="001757D6" w:rsidRDefault="001757D6" w:rsidP="0022537B">
      <w:r>
        <w:t>W filharmonii oglądnęliśmy ………</w:t>
      </w:r>
    </w:p>
    <w:p w:rsidR="001757D6" w:rsidRDefault="001757D6" w:rsidP="0022537B"/>
    <w:p w:rsidR="00384954" w:rsidRDefault="00384954" w:rsidP="00384954">
      <w:r>
        <w:t xml:space="preserve">Na zakończenie mobilności uczniowie otrzymali od pracodawców zaświadczenia o odbytych praktykach zawodowych, a od Instytucji Goszczącej Certyfikat potwierdzający uczestnictwo w zagranicznym stażu. Dokonana została również ocena  efektów kształcenia  poprzedzona dyskusją stażysty z opiekunem, a efekty kształcenia udokumentowane zostały w indywidualnym wykazie osiągnięć  przez Instytucję goszczącą.  Na podstawie tej dokumentacji opracowany został dokument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, który zostanie wręczony uczniom w czasie zaplanowanej na początek czerwca uroczystości podsumowującej</w:t>
      </w:r>
      <w:r w:rsidR="001757D6">
        <w:t>-</w:t>
      </w:r>
      <w:r>
        <w:t xml:space="preserve"> praktyki szkolne.</w:t>
      </w:r>
    </w:p>
    <w:sectPr w:rsidR="0038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4DB"/>
    <w:multiLevelType w:val="hybridMultilevel"/>
    <w:tmpl w:val="857C78C0"/>
    <w:lvl w:ilvl="0" w:tplc="DD7223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5A2E1B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3229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CC80CE4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678A5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C543D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7C2DC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AACEB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EA64B0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30DF29C2"/>
    <w:multiLevelType w:val="hybridMultilevel"/>
    <w:tmpl w:val="68CAAE46"/>
    <w:lvl w:ilvl="0" w:tplc="3C7849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663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64E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549E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EFD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E5D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6CD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EC4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E52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173DA9"/>
    <w:multiLevelType w:val="hybridMultilevel"/>
    <w:tmpl w:val="5D446038"/>
    <w:lvl w:ilvl="0" w:tplc="986626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BA6EA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F688D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1DE7C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8F8B6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EEDC8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E4221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DF464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5BCEEF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72B01197"/>
    <w:multiLevelType w:val="hybridMultilevel"/>
    <w:tmpl w:val="0AA6BBE2"/>
    <w:lvl w:ilvl="0" w:tplc="49AEF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AFB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8F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2D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03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030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A29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85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41D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5320F7"/>
    <w:multiLevelType w:val="hybridMultilevel"/>
    <w:tmpl w:val="AC3AD424"/>
    <w:lvl w:ilvl="0" w:tplc="E82C5F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69B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E04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AF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2C6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D2E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CDB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D6EA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A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9"/>
    <w:rsid w:val="00092B35"/>
    <w:rsid w:val="000B2838"/>
    <w:rsid w:val="000B2C54"/>
    <w:rsid w:val="00101CE2"/>
    <w:rsid w:val="001757D6"/>
    <w:rsid w:val="0020290A"/>
    <w:rsid w:val="0022537B"/>
    <w:rsid w:val="002D4537"/>
    <w:rsid w:val="00384954"/>
    <w:rsid w:val="003D48B5"/>
    <w:rsid w:val="004028A7"/>
    <w:rsid w:val="00432488"/>
    <w:rsid w:val="004870A1"/>
    <w:rsid w:val="004954BB"/>
    <w:rsid w:val="004D2493"/>
    <w:rsid w:val="00545199"/>
    <w:rsid w:val="005A3C05"/>
    <w:rsid w:val="0072488C"/>
    <w:rsid w:val="00730DA4"/>
    <w:rsid w:val="00750E38"/>
    <w:rsid w:val="00785916"/>
    <w:rsid w:val="007A5A05"/>
    <w:rsid w:val="007B77A6"/>
    <w:rsid w:val="008F7419"/>
    <w:rsid w:val="00A0071B"/>
    <w:rsid w:val="00A119C3"/>
    <w:rsid w:val="00A200BD"/>
    <w:rsid w:val="00A70F2D"/>
    <w:rsid w:val="00AE5621"/>
    <w:rsid w:val="00B31D6C"/>
    <w:rsid w:val="00BC714F"/>
    <w:rsid w:val="00BD3A4E"/>
    <w:rsid w:val="00C355DA"/>
    <w:rsid w:val="00C965CB"/>
    <w:rsid w:val="00CE3331"/>
    <w:rsid w:val="00E20DDE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5A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9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41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6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8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3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73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08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7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11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5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24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22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7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39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2019-05-21T05:28:00Z</dcterms:created>
  <dcterms:modified xsi:type="dcterms:W3CDTF">2019-05-22T14:23:00Z</dcterms:modified>
</cp:coreProperties>
</file>